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49386" w14:textId="77777777" w:rsidR="001A6BFD" w:rsidRDefault="001A6BFD" w:rsidP="007364F5">
      <w:pPr>
        <w:spacing w:line="276" w:lineRule="auto"/>
        <w:rPr>
          <w:b/>
          <w:bCs/>
        </w:rPr>
      </w:pPr>
    </w:p>
    <w:p w14:paraId="5F9958E2" w14:textId="18A3B40C" w:rsidR="00887BA3" w:rsidRPr="00174049" w:rsidRDefault="007364F5" w:rsidP="007364F5">
      <w:pPr>
        <w:spacing w:line="276" w:lineRule="auto"/>
        <w:rPr>
          <w:b/>
          <w:bCs/>
        </w:rPr>
      </w:pPr>
      <w:r w:rsidRPr="00174049">
        <w:rPr>
          <w:b/>
          <w:bCs/>
        </w:rPr>
        <w:t xml:space="preserve">DCP </w:t>
      </w:r>
      <w:r w:rsidR="00EC6560">
        <w:rPr>
          <w:b/>
          <w:bCs/>
        </w:rPr>
        <w:t>400</w:t>
      </w:r>
      <w:r w:rsidRPr="00174049">
        <w:rPr>
          <w:b/>
          <w:bCs/>
        </w:rPr>
        <w:t xml:space="preserve"> Consultation Response Form</w:t>
      </w:r>
    </w:p>
    <w:p w14:paraId="69AF481C" w14:textId="046E3836" w:rsidR="007364F5" w:rsidRDefault="007364F5" w:rsidP="007364F5">
      <w:pPr>
        <w:spacing w:line="276" w:lineRule="auto"/>
      </w:pPr>
    </w:p>
    <w:p w14:paraId="136F2186" w14:textId="2185AEF2" w:rsidR="007364F5" w:rsidRDefault="007364F5" w:rsidP="007364F5">
      <w:pPr>
        <w:spacing w:line="276" w:lineRule="auto"/>
      </w:pPr>
      <w:r>
        <w:t>To:</w:t>
      </w:r>
      <w:r w:rsidR="001A6BFD">
        <w:t xml:space="preserve"> Hannah Proffitt </w:t>
      </w:r>
    </w:p>
    <w:p w14:paraId="0371A772" w14:textId="4B258468" w:rsidR="007364F5" w:rsidRDefault="007364F5" w:rsidP="007364F5">
      <w:pPr>
        <w:spacing w:line="276" w:lineRule="auto"/>
      </w:pPr>
      <w:r>
        <w:t xml:space="preserve">Email@ </w:t>
      </w:r>
      <w:hyperlink r:id="rId7" w:history="1">
        <w:r w:rsidRPr="00111A60">
          <w:rPr>
            <w:rStyle w:val="Hyperlink"/>
          </w:rPr>
          <w:t>DCUSA@electralink.co.uk</w:t>
        </w:r>
      </w:hyperlink>
    </w:p>
    <w:p w14:paraId="01F575B1" w14:textId="06408634" w:rsidR="007364F5" w:rsidRDefault="007364F5" w:rsidP="007364F5">
      <w:pPr>
        <w:spacing w:line="276" w:lineRule="auto"/>
      </w:pPr>
      <w:r>
        <w:t xml:space="preserve">Response Deadline: </w:t>
      </w:r>
      <w:r w:rsidR="00EC6560">
        <w:t>2</w:t>
      </w:r>
      <w:r w:rsidR="009679FE">
        <w:t>6</w:t>
      </w:r>
      <w:r w:rsidR="001A6BFD">
        <w:t xml:space="preserve"> </w:t>
      </w:r>
      <w:r w:rsidR="0067482A">
        <w:t>July</w:t>
      </w:r>
      <w:r w:rsidR="001A6BFD">
        <w:t xml:space="preserve"> 2022</w:t>
      </w:r>
    </w:p>
    <w:p w14:paraId="342B5FE1" w14:textId="7F09F81A" w:rsidR="007364F5" w:rsidRDefault="007364F5" w:rsidP="007364F5"/>
    <w:tbl>
      <w:tblPr>
        <w:tblStyle w:val="TableGridLight"/>
        <w:tblW w:w="0" w:type="auto"/>
        <w:tblLook w:val="04A0" w:firstRow="1" w:lastRow="0" w:firstColumn="1" w:lastColumn="0" w:noHBand="0" w:noVBand="1"/>
      </w:tblPr>
      <w:tblGrid>
        <w:gridCol w:w="4531"/>
        <w:gridCol w:w="4530"/>
      </w:tblGrid>
      <w:tr w:rsidR="007364F5" w14:paraId="39E5B154" w14:textId="77777777" w:rsidTr="007364F5">
        <w:tc>
          <w:tcPr>
            <w:tcW w:w="4535" w:type="dxa"/>
          </w:tcPr>
          <w:p w14:paraId="18995FC7" w14:textId="72B6E29A" w:rsidR="007364F5" w:rsidRDefault="007364F5" w:rsidP="007364F5">
            <w:r>
              <w:t>Name:</w:t>
            </w:r>
          </w:p>
        </w:tc>
        <w:tc>
          <w:tcPr>
            <w:tcW w:w="4536" w:type="dxa"/>
          </w:tcPr>
          <w:p w14:paraId="4EFC235E" w14:textId="77777777" w:rsidR="007364F5" w:rsidRDefault="007364F5" w:rsidP="007364F5"/>
        </w:tc>
      </w:tr>
      <w:tr w:rsidR="007364F5" w14:paraId="27C96286" w14:textId="77777777" w:rsidTr="007364F5">
        <w:tc>
          <w:tcPr>
            <w:tcW w:w="4535" w:type="dxa"/>
          </w:tcPr>
          <w:p w14:paraId="3BD0B7BC" w14:textId="0074B494" w:rsidR="007364F5" w:rsidRDefault="007364F5" w:rsidP="007364F5">
            <w:r>
              <w:t>Organisation</w:t>
            </w:r>
          </w:p>
        </w:tc>
        <w:tc>
          <w:tcPr>
            <w:tcW w:w="4536" w:type="dxa"/>
          </w:tcPr>
          <w:p w14:paraId="5125876E" w14:textId="77777777" w:rsidR="007364F5" w:rsidRDefault="007364F5" w:rsidP="007364F5"/>
        </w:tc>
      </w:tr>
      <w:tr w:rsidR="007364F5" w14:paraId="218E7C45" w14:textId="77777777" w:rsidTr="007364F5">
        <w:tc>
          <w:tcPr>
            <w:tcW w:w="4535" w:type="dxa"/>
          </w:tcPr>
          <w:p w14:paraId="73D5872B" w14:textId="6E440171" w:rsidR="007364F5" w:rsidRDefault="007364F5" w:rsidP="007364F5">
            <w:r>
              <w:t>Role:</w:t>
            </w:r>
          </w:p>
        </w:tc>
        <w:tc>
          <w:tcPr>
            <w:tcW w:w="4536" w:type="dxa"/>
          </w:tcPr>
          <w:p w14:paraId="61AF6A50" w14:textId="77777777" w:rsidR="007364F5" w:rsidRDefault="007364F5" w:rsidP="007364F5"/>
        </w:tc>
      </w:tr>
      <w:tr w:rsidR="007364F5" w14:paraId="62824FE4" w14:textId="77777777" w:rsidTr="007364F5">
        <w:tc>
          <w:tcPr>
            <w:tcW w:w="4535" w:type="dxa"/>
          </w:tcPr>
          <w:p w14:paraId="72422A8C" w14:textId="678FFCE7" w:rsidR="00340752" w:rsidRDefault="007364F5" w:rsidP="007364F5">
            <w:r>
              <w:t>Email</w:t>
            </w:r>
            <w:r w:rsidR="00340752">
              <w:t xml:space="preserve"> address:</w:t>
            </w:r>
          </w:p>
        </w:tc>
        <w:tc>
          <w:tcPr>
            <w:tcW w:w="4536" w:type="dxa"/>
          </w:tcPr>
          <w:p w14:paraId="6F6721A3" w14:textId="77777777" w:rsidR="007364F5" w:rsidRDefault="007364F5" w:rsidP="007364F5"/>
        </w:tc>
      </w:tr>
      <w:tr w:rsidR="007364F5" w14:paraId="3ECD69CD" w14:textId="77777777" w:rsidTr="007364F5">
        <w:tc>
          <w:tcPr>
            <w:tcW w:w="4535" w:type="dxa"/>
          </w:tcPr>
          <w:p w14:paraId="3C3FCA66" w14:textId="08C5481B" w:rsidR="007364F5" w:rsidRDefault="00340752" w:rsidP="007364F5">
            <w:r>
              <w:t>Phone number:</w:t>
            </w:r>
          </w:p>
        </w:tc>
        <w:tc>
          <w:tcPr>
            <w:tcW w:w="4536" w:type="dxa"/>
          </w:tcPr>
          <w:p w14:paraId="76448C75" w14:textId="77777777" w:rsidR="007364F5" w:rsidRDefault="007364F5" w:rsidP="007364F5"/>
        </w:tc>
      </w:tr>
      <w:tr w:rsidR="007364F5" w14:paraId="529852D0" w14:textId="77777777" w:rsidTr="007364F5">
        <w:tc>
          <w:tcPr>
            <w:tcW w:w="4535" w:type="dxa"/>
          </w:tcPr>
          <w:p w14:paraId="6960BCB4" w14:textId="34302D92" w:rsidR="007364F5" w:rsidRDefault="00340752" w:rsidP="007364F5">
            <w:r>
              <w:t>Re</w:t>
            </w:r>
            <w:r w:rsidR="008A0378">
              <w:t>sp</w:t>
            </w:r>
            <w:r>
              <w:t>onse</w:t>
            </w:r>
            <w:r>
              <w:rPr>
                <w:rStyle w:val="FootnoteReference"/>
              </w:rPr>
              <w:footnoteReference w:id="1"/>
            </w:r>
            <w:r w:rsidR="008A0378">
              <w:t>:</w:t>
            </w:r>
          </w:p>
        </w:tc>
        <w:tc>
          <w:tcPr>
            <w:tcW w:w="4536" w:type="dxa"/>
          </w:tcPr>
          <w:p w14:paraId="3F34406C" w14:textId="77777777" w:rsidR="007364F5" w:rsidRDefault="007364F5" w:rsidP="007364F5"/>
        </w:tc>
      </w:tr>
    </w:tbl>
    <w:p w14:paraId="3C7FF495" w14:textId="2AEE4C03" w:rsidR="007364F5" w:rsidRDefault="007364F5" w:rsidP="007364F5"/>
    <w:tbl>
      <w:tblPr>
        <w:tblStyle w:val="ElectralinkResponseTable"/>
        <w:tblW w:w="0" w:type="auto"/>
        <w:tblLook w:val="04A0" w:firstRow="1" w:lastRow="0" w:firstColumn="1" w:lastColumn="0" w:noHBand="0" w:noVBand="1"/>
      </w:tblPr>
      <w:tblGrid>
        <w:gridCol w:w="8948"/>
      </w:tblGrid>
      <w:tr w:rsidR="00340752" w14:paraId="2DB59A83" w14:textId="77777777" w:rsidTr="00340752">
        <w:trPr>
          <w:cnfStyle w:val="100000000000" w:firstRow="1" w:lastRow="0" w:firstColumn="0" w:lastColumn="0" w:oddVBand="0" w:evenVBand="0" w:oddHBand="0" w:evenHBand="0" w:firstRowFirstColumn="0" w:firstRowLastColumn="0" w:lastRowFirstColumn="0" w:lastRowLastColumn="0"/>
        </w:trPr>
        <w:tc>
          <w:tcPr>
            <w:tcW w:w="9071" w:type="dxa"/>
          </w:tcPr>
          <w:p w14:paraId="768A2B8C" w14:textId="60BB5F93" w:rsidR="00340752" w:rsidRPr="00340752" w:rsidRDefault="00EC6560" w:rsidP="00340752">
            <w:pPr>
              <w:pStyle w:val="ListParagraph"/>
              <w:numPr>
                <w:ilvl w:val="0"/>
                <w:numId w:val="2"/>
              </w:numPr>
              <w:rPr>
                <w:lang w:val="en-GB"/>
              </w:rPr>
            </w:pPr>
            <w:r w:rsidRPr="00EC6560">
              <w:rPr>
                <w:bCs/>
              </w:rPr>
              <w:t>Do you understand the intent of DCP 400?</w:t>
            </w:r>
          </w:p>
        </w:tc>
      </w:tr>
      <w:tr w:rsidR="00340752" w14:paraId="23C1AEA7" w14:textId="77777777" w:rsidTr="00340752">
        <w:tc>
          <w:tcPr>
            <w:tcW w:w="9071" w:type="dxa"/>
          </w:tcPr>
          <w:p w14:paraId="2AF568C9" w14:textId="3D21F4FB" w:rsidR="00340752" w:rsidRPr="00340752" w:rsidRDefault="00340752" w:rsidP="007364F5">
            <w:pPr>
              <w:rPr>
                <w:i/>
                <w:iCs/>
                <w:color w:val="4D4D4D"/>
                <w:lang w:val="en-GB"/>
              </w:rPr>
            </w:pPr>
          </w:p>
        </w:tc>
      </w:tr>
    </w:tbl>
    <w:p w14:paraId="122EB2CB" w14:textId="248DCF11" w:rsidR="00340752" w:rsidRDefault="00340752" w:rsidP="007364F5"/>
    <w:tbl>
      <w:tblPr>
        <w:tblStyle w:val="ElectralinkResponseTable"/>
        <w:tblW w:w="0" w:type="auto"/>
        <w:tblLook w:val="04A0" w:firstRow="1" w:lastRow="0" w:firstColumn="1" w:lastColumn="0" w:noHBand="0" w:noVBand="1"/>
      </w:tblPr>
      <w:tblGrid>
        <w:gridCol w:w="8948"/>
      </w:tblGrid>
      <w:tr w:rsidR="00340752" w14:paraId="5962219A" w14:textId="77777777" w:rsidTr="00A86E35">
        <w:trPr>
          <w:cnfStyle w:val="100000000000" w:firstRow="1" w:lastRow="0" w:firstColumn="0" w:lastColumn="0" w:oddVBand="0" w:evenVBand="0" w:oddHBand="0" w:evenHBand="0" w:firstRowFirstColumn="0" w:firstRowLastColumn="0" w:lastRowFirstColumn="0" w:lastRowLastColumn="0"/>
        </w:trPr>
        <w:tc>
          <w:tcPr>
            <w:tcW w:w="9071" w:type="dxa"/>
          </w:tcPr>
          <w:p w14:paraId="0EB1E31A" w14:textId="62ED723A" w:rsidR="00340752" w:rsidRPr="00340752" w:rsidRDefault="00EC6560" w:rsidP="00340752">
            <w:pPr>
              <w:pStyle w:val="ListParagraph"/>
              <w:numPr>
                <w:ilvl w:val="0"/>
                <w:numId w:val="2"/>
              </w:numPr>
              <w:rPr>
                <w:lang w:val="en-GB"/>
              </w:rPr>
            </w:pPr>
            <w:r w:rsidRPr="00EC6560">
              <w:rPr>
                <w:bCs/>
                <w:lang w:val="en-GB"/>
              </w:rPr>
              <w:t>Are you supportive of the principles of DCP 400?</w:t>
            </w:r>
          </w:p>
        </w:tc>
      </w:tr>
      <w:tr w:rsidR="00340752" w14:paraId="0F91E75F" w14:textId="77777777" w:rsidTr="00A86E35">
        <w:tc>
          <w:tcPr>
            <w:tcW w:w="9071" w:type="dxa"/>
          </w:tcPr>
          <w:p w14:paraId="24B003E3" w14:textId="6B11BD0A" w:rsidR="00340752" w:rsidRDefault="00340752" w:rsidP="00A86E35"/>
        </w:tc>
      </w:tr>
    </w:tbl>
    <w:p w14:paraId="3D91CD74" w14:textId="1D83B07D" w:rsidR="00340752" w:rsidRDefault="00340752" w:rsidP="007364F5"/>
    <w:tbl>
      <w:tblPr>
        <w:tblStyle w:val="ElectralinkResponseTable"/>
        <w:tblW w:w="0" w:type="auto"/>
        <w:tblLook w:val="04A0" w:firstRow="1" w:lastRow="0" w:firstColumn="1" w:lastColumn="0" w:noHBand="0" w:noVBand="1"/>
      </w:tblPr>
      <w:tblGrid>
        <w:gridCol w:w="8948"/>
      </w:tblGrid>
      <w:tr w:rsidR="00340752" w14:paraId="78221055" w14:textId="77777777" w:rsidTr="00A86E35">
        <w:trPr>
          <w:cnfStyle w:val="100000000000" w:firstRow="1" w:lastRow="0" w:firstColumn="0" w:lastColumn="0" w:oddVBand="0" w:evenVBand="0" w:oddHBand="0" w:evenHBand="0" w:firstRowFirstColumn="0" w:firstRowLastColumn="0" w:lastRowFirstColumn="0" w:lastRowLastColumn="0"/>
        </w:trPr>
        <w:tc>
          <w:tcPr>
            <w:tcW w:w="9071" w:type="dxa"/>
          </w:tcPr>
          <w:p w14:paraId="549F2382" w14:textId="28B6D37D" w:rsidR="00340752" w:rsidRPr="00340752" w:rsidRDefault="00EC6560" w:rsidP="00340752">
            <w:pPr>
              <w:pStyle w:val="ListParagraph"/>
              <w:numPr>
                <w:ilvl w:val="0"/>
                <w:numId w:val="2"/>
              </w:numPr>
              <w:rPr>
                <w:lang w:val="en-GB"/>
              </w:rPr>
            </w:pPr>
            <w:r w:rsidRPr="00E61DB4">
              <w:rPr>
                <w:rFonts w:cs="Arial"/>
                <w:bCs/>
              </w:rPr>
              <w:t>Do you agree that the permitted works for a CMRC detailed in Paragraph 4.7 may be reasonably required to maximise the available space within a meter room or meter cupboard, in order to enable the installation of Relevant Alt HAN Equipment and Smart Metering equipment? Please provide your rationale</w:t>
            </w:r>
          </w:p>
        </w:tc>
      </w:tr>
      <w:tr w:rsidR="00340752" w14:paraId="2ED52711" w14:textId="77777777" w:rsidTr="00A86E35">
        <w:tc>
          <w:tcPr>
            <w:tcW w:w="9071" w:type="dxa"/>
          </w:tcPr>
          <w:p w14:paraId="4DD9927A" w14:textId="77777777" w:rsidR="00340752" w:rsidRDefault="00340752" w:rsidP="00A86E35"/>
        </w:tc>
      </w:tr>
    </w:tbl>
    <w:p w14:paraId="60165A9D" w14:textId="42487B5C" w:rsidR="00340752" w:rsidRDefault="00340752" w:rsidP="007364F5"/>
    <w:tbl>
      <w:tblPr>
        <w:tblStyle w:val="ElectralinkResponseTable"/>
        <w:tblW w:w="0" w:type="auto"/>
        <w:tblLook w:val="04A0" w:firstRow="1" w:lastRow="0" w:firstColumn="1" w:lastColumn="0" w:noHBand="0" w:noVBand="1"/>
      </w:tblPr>
      <w:tblGrid>
        <w:gridCol w:w="8948"/>
      </w:tblGrid>
      <w:tr w:rsidR="00340752" w14:paraId="5E4F9DBF" w14:textId="77777777" w:rsidTr="0067482A">
        <w:trPr>
          <w:cnfStyle w:val="100000000000" w:firstRow="1" w:lastRow="0" w:firstColumn="0" w:lastColumn="0" w:oddVBand="0" w:evenVBand="0" w:oddHBand="0" w:evenHBand="0" w:firstRowFirstColumn="0" w:firstRowLastColumn="0" w:lastRowFirstColumn="0" w:lastRowLastColumn="0"/>
        </w:trPr>
        <w:tc>
          <w:tcPr>
            <w:tcW w:w="8948" w:type="dxa"/>
          </w:tcPr>
          <w:p w14:paraId="76D82D52" w14:textId="70B3928F" w:rsidR="00340752" w:rsidRPr="008A0378" w:rsidRDefault="00EC6560" w:rsidP="008A0378">
            <w:pPr>
              <w:pStyle w:val="ListParagraph"/>
              <w:numPr>
                <w:ilvl w:val="0"/>
                <w:numId w:val="2"/>
              </w:numPr>
              <w:rPr>
                <w:lang w:val="en-GB"/>
              </w:rPr>
            </w:pPr>
            <w:r w:rsidRPr="00E61DB4">
              <w:rPr>
                <w:rFonts w:cs="Arial"/>
                <w:bCs/>
              </w:rPr>
              <w:t>Do you have any comments on the proposed provision of information Clauses set out in Section 2H of the legal text?</w:t>
            </w:r>
          </w:p>
        </w:tc>
      </w:tr>
      <w:tr w:rsidR="00340752" w14:paraId="17F4F7D5" w14:textId="77777777" w:rsidTr="0067482A">
        <w:tc>
          <w:tcPr>
            <w:tcW w:w="8948" w:type="dxa"/>
          </w:tcPr>
          <w:p w14:paraId="2F638513" w14:textId="77777777" w:rsidR="00340752" w:rsidRDefault="00340752" w:rsidP="00A86E35"/>
        </w:tc>
      </w:tr>
    </w:tbl>
    <w:p w14:paraId="0BFDFE71" w14:textId="2A16EE13" w:rsidR="00340752" w:rsidRDefault="00340752" w:rsidP="007364F5"/>
    <w:tbl>
      <w:tblPr>
        <w:tblStyle w:val="ElectralinkResponseTable"/>
        <w:tblW w:w="0" w:type="auto"/>
        <w:tblLook w:val="04A0" w:firstRow="1" w:lastRow="0" w:firstColumn="1" w:lastColumn="0" w:noHBand="0" w:noVBand="1"/>
      </w:tblPr>
      <w:tblGrid>
        <w:gridCol w:w="8948"/>
      </w:tblGrid>
      <w:tr w:rsidR="00340752" w14:paraId="7D9D6D3D" w14:textId="77777777" w:rsidTr="00A86E35">
        <w:trPr>
          <w:cnfStyle w:val="100000000000" w:firstRow="1" w:lastRow="0" w:firstColumn="0" w:lastColumn="0" w:oddVBand="0" w:evenVBand="0" w:oddHBand="0" w:evenHBand="0" w:firstRowFirstColumn="0" w:firstRowLastColumn="0" w:lastRowFirstColumn="0" w:lastRowLastColumn="0"/>
        </w:trPr>
        <w:tc>
          <w:tcPr>
            <w:tcW w:w="9071" w:type="dxa"/>
          </w:tcPr>
          <w:p w14:paraId="4B9065C7" w14:textId="41E97A27" w:rsidR="00340752" w:rsidRPr="008A0378" w:rsidRDefault="00EC6560" w:rsidP="008A0378">
            <w:pPr>
              <w:pStyle w:val="ListParagraph"/>
              <w:numPr>
                <w:ilvl w:val="0"/>
                <w:numId w:val="2"/>
              </w:numPr>
              <w:rPr>
                <w:lang w:val="en-GB"/>
              </w:rPr>
            </w:pPr>
            <w:r w:rsidRPr="00E61DB4">
              <w:rPr>
                <w:rFonts w:cs="Arial"/>
                <w:bCs/>
              </w:rPr>
              <w:t>Do you agree that the liability clause within Section 2H should follow the same principle as existing DCUSA agreements between DNO, IDNO and Electricity Supplier Parties? If not, Provide your rationale.</w:t>
            </w:r>
          </w:p>
        </w:tc>
      </w:tr>
      <w:tr w:rsidR="00340752" w14:paraId="67A5B522" w14:textId="77777777" w:rsidTr="00A86E35">
        <w:tc>
          <w:tcPr>
            <w:tcW w:w="9071" w:type="dxa"/>
          </w:tcPr>
          <w:p w14:paraId="1B74B739" w14:textId="77777777" w:rsidR="00340752" w:rsidRDefault="00340752" w:rsidP="00A86E35"/>
        </w:tc>
      </w:tr>
    </w:tbl>
    <w:p w14:paraId="4CB80B25" w14:textId="30683A51" w:rsidR="00340752" w:rsidRDefault="00340752" w:rsidP="007364F5"/>
    <w:tbl>
      <w:tblPr>
        <w:tblStyle w:val="ElectralinkResponseTable"/>
        <w:tblW w:w="0" w:type="auto"/>
        <w:tblLook w:val="04A0" w:firstRow="1" w:lastRow="0" w:firstColumn="1" w:lastColumn="0" w:noHBand="0" w:noVBand="1"/>
      </w:tblPr>
      <w:tblGrid>
        <w:gridCol w:w="8948"/>
      </w:tblGrid>
      <w:tr w:rsidR="008A0378" w14:paraId="475E4B0C" w14:textId="77777777" w:rsidTr="0067482A">
        <w:trPr>
          <w:cnfStyle w:val="100000000000" w:firstRow="1" w:lastRow="0" w:firstColumn="0" w:lastColumn="0" w:oddVBand="0" w:evenVBand="0" w:oddHBand="0" w:evenHBand="0" w:firstRowFirstColumn="0" w:firstRowLastColumn="0" w:lastRowFirstColumn="0" w:lastRowLastColumn="0"/>
        </w:trPr>
        <w:tc>
          <w:tcPr>
            <w:tcW w:w="8948" w:type="dxa"/>
          </w:tcPr>
          <w:p w14:paraId="47F97084" w14:textId="6AD33B3A" w:rsidR="008A0378" w:rsidRPr="008A0378" w:rsidRDefault="00EC6560" w:rsidP="00A86E35">
            <w:pPr>
              <w:pStyle w:val="ListParagraph"/>
              <w:numPr>
                <w:ilvl w:val="0"/>
                <w:numId w:val="2"/>
              </w:numPr>
              <w:rPr>
                <w:lang w:val="en-GB"/>
              </w:rPr>
            </w:pPr>
            <w:r w:rsidRPr="00E61DB4">
              <w:rPr>
                <w:rFonts w:cs="Arial"/>
                <w:bCs/>
              </w:rPr>
              <w:t>Do you have any other comments on the proposed legal text for DCP 400?</w:t>
            </w:r>
          </w:p>
        </w:tc>
      </w:tr>
      <w:tr w:rsidR="008A0378" w14:paraId="39F96A1A" w14:textId="77777777" w:rsidTr="0067482A">
        <w:tc>
          <w:tcPr>
            <w:tcW w:w="8948" w:type="dxa"/>
          </w:tcPr>
          <w:p w14:paraId="0771F610" w14:textId="77777777" w:rsidR="008A0378" w:rsidRDefault="008A0378" w:rsidP="00A86E35"/>
        </w:tc>
      </w:tr>
    </w:tbl>
    <w:p w14:paraId="318BF3AA" w14:textId="3EFCEB03" w:rsidR="008A0378" w:rsidRDefault="008A0378" w:rsidP="007364F5"/>
    <w:p w14:paraId="07D0A231" w14:textId="77777777" w:rsidR="0067482A" w:rsidRDefault="0067482A" w:rsidP="007364F5"/>
    <w:tbl>
      <w:tblPr>
        <w:tblStyle w:val="ElectralinkResponseTable"/>
        <w:tblW w:w="0" w:type="auto"/>
        <w:tblLook w:val="04A0" w:firstRow="1" w:lastRow="0" w:firstColumn="1" w:lastColumn="0" w:noHBand="0" w:noVBand="1"/>
      </w:tblPr>
      <w:tblGrid>
        <w:gridCol w:w="8948"/>
      </w:tblGrid>
      <w:tr w:rsidR="0067482A" w14:paraId="1663053A" w14:textId="77777777" w:rsidTr="00A07726">
        <w:trPr>
          <w:cnfStyle w:val="100000000000" w:firstRow="1" w:lastRow="0" w:firstColumn="0" w:lastColumn="0" w:oddVBand="0" w:evenVBand="0" w:oddHBand="0" w:evenHBand="0" w:firstRowFirstColumn="0" w:firstRowLastColumn="0" w:lastRowFirstColumn="0" w:lastRowLastColumn="0"/>
        </w:trPr>
        <w:tc>
          <w:tcPr>
            <w:tcW w:w="9071" w:type="dxa"/>
          </w:tcPr>
          <w:p w14:paraId="540D1ECA" w14:textId="7F8DA6E3" w:rsidR="0067482A" w:rsidRPr="008A0378" w:rsidRDefault="00EC6560" w:rsidP="00A07726">
            <w:pPr>
              <w:pStyle w:val="ListParagraph"/>
              <w:numPr>
                <w:ilvl w:val="0"/>
                <w:numId w:val="2"/>
              </w:numPr>
              <w:rPr>
                <w:lang w:val="en-GB"/>
              </w:rPr>
            </w:pPr>
            <w:r w:rsidRPr="00E61DB4">
              <w:rPr>
                <w:rFonts w:cs="Arial"/>
                <w:bCs/>
              </w:rPr>
              <w:t>If implemented, do you agree that with the position that Alt HAN Co should not be able to raise CPs and vote on CPs? If not, please provide your rationale.</w:t>
            </w:r>
          </w:p>
        </w:tc>
      </w:tr>
      <w:tr w:rsidR="0067482A" w14:paraId="06F5BBA2" w14:textId="77777777" w:rsidTr="00A07726">
        <w:tc>
          <w:tcPr>
            <w:tcW w:w="9071" w:type="dxa"/>
          </w:tcPr>
          <w:p w14:paraId="6FCC2D60" w14:textId="77777777" w:rsidR="0067482A" w:rsidRDefault="0067482A" w:rsidP="00A07726"/>
        </w:tc>
      </w:tr>
    </w:tbl>
    <w:p w14:paraId="746A7AF4" w14:textId="77777777" w:rsidR="0067482A" w:rsidRDefault="0067482A" w:rsidP="001A6BFD"/>
    <w:tbl>
      <w:tblPr>
        <w:tblStyle w:val="ElectralinkResponseTable"/>
        <w:tblW w:w="0" w:type="auto"/>
        <w:tblLook w:val="04A0" w:firstRow="1" w:lastRow="0" w:firstColumn="1" w:lastColumn="0" w:noHBand="0" w:noVBand="1"/>
      </w:tblPr>
      <w:tblGrid>
        <w:gridCol w:w="8948"/>
      </w:tblGrid>
      <w:tr w:rsidR="0067482A" w14:paraId="5AA52424" w14:textId="77777777" w:rsidTr="00A07726">
        <w:trPr>
          <w:cnfStyle w:val="100000000000" w:firstRow="1" w:lastRow="0" w:firstColumn="0" w:lastColumn="0" w:oddVBand="0" w:evenVBand="0" w:oddHBand="0" w:evenHBand="0" w:firstRowFirstColumn="0" w:firstRowLastColumn="0" w:lastRowFirstColumn="0" w:lastRowLastColumn="0"/>
        </w:trPr>
        <w:tc>
          <w:tcPr>
            <w:tcW w:w="9071" w:type="dxa"/>
          </w:tcPr>
          <w:p w14:paraId="5707A080" w14:textId="3E880299" w:rsidR="0067482A" w:rsidRPr="008A0378" w:rsidRDefault="00EC6560" w:rsidP="00A07726">
            <w:pPr>
              <w:pStyle w:val="ListParagraph"/>
              <w:numPr>
                <w:ilvl w:val="0"/>
                <w:numId w:val="2"/>
              </w:numPr>
              <w:rPr>
                <w:lang w:val="en-GB"/>
              </w:rPr>
            </w:pPr>
            <w:r w:rsidRPr="00E61DB4">
              <w:rPr>
                <w:rFonts w:cs="Arial"/>
                <w:bCs/>
              </w:rPr>
              <w:t>Do you agree with the other codes changes?</w:t>
            </w:r>
          </w:p>
        </w:tc>
      </w:tr>
      <w:tr w:rsidR="0067482A" w14:paraId="1CCB4A4F" w14:textId="77777777" w:rsidTr="00A07726">
        <w:tc>
          <w:tcPr>
            <w:tcW w:w="9071" w:type="dxa"/>
          </w:tcPr>
          <w:p w14:paraId="0C686A86" w14:textId="77777777" w:rsidR="0067482A" w:rsidRDefault="0067482A" w:rsidP="00A07726"/>
        </w:tc>
      </w:tr>
    </w:tbl>
    <w:p w14:paraId="5DF0102E" w14:textId="77777777" w:rsidR="0067482A" w:rsidRDefault="0067482A" w:rsidP="001A6BFD"/>
    <w:tbl>
      <w:tblPr>
        <w:tblStyle w:val="ElectralinkResponseTable"/>
        <w:tblW w:w="0" w:type="auto"/>
        <w:tblLook w:val="04A0" w:firstRow="1" w:lastRow="0" w:firstColumn="1" w:lastColumn="0" w:noHBand="0" w:noVBand="1"/>
      </w:tblPr>
      <w:tblGrid>
        <w:gridCol w:w="8948"/>
      </w:tblGrid>
      <w:tr w:rsidR="0067482A" w14:paraId="1363A03F" w14:textId="77777777" w:rsidTr="00A07726">
        <w:trPr>
          <w:cnfStyle w:val="100000000000" w:firstRow="1" w:lastRow="0" w:firstColumn="0" w:lastColumn="0" w:oddVBand="0" w:evenVBand="0" w:oddHBand="0" w:evenHBand="0" w:firstRowFirstColumn="0" w:firstRowLastColumn="0" w:lastRowFirstColumn="0" w:lastRowLastColumn="0"/>
        </w:trPr>
        <w:tc>
          <w:tcPr>
            <w:tcW w:w="9071" w:type="dxa"/>
          </w:tcPr>
          <w:p w14:paraId="3DA58ECA" w14:textId="30225E03" w:rsidR="0067482A" w:rsidRPr="008A0378" w:rsidRDefault="00EC6560" w:rsidP="00A07726">
            <w:pPr>
              <w:pStyle w:val="ListParagraph"/>
              <w:numPr>
                <w:ilvl w:val="0"/>
                <w:numId w:val="2"/>
              </w:numPr>
              <w:rPr>
                <w:lang w:val="en-GB"/>
              </w:rPr>
            </w:pPr>
            <w:r w:rsidRPr="00E61DB4">
              <w:rPr>
                <w:rFonts w:cs="Arial"/>
                <w:bCs/>
              </w:rPr>
              <w:t>Have you identified any other changes?</w:t>
            </w:r>
          </w:p>
        </w:tc>
      </w:tr>
      <w:tr w:rsidR="0067482A" w14:paraId="616C1A3E" w14:textId="77777777" w:rsidTr="00A07726">
        <w:tc>
          <w:tcPr>
            <w:tcW w:w="9071" w:type="dxa"/>
          </w:tcPr>
          <w:p w14:paraId="70074196" w14:textId="77777777" w:rsidR="0067482A" w:rsidRDefault="0067482A" w:rsidP="00A07726"/>
        </w:tc>
      </w:tr>
    </w:tbl>
    <w:p w14:paraId="7F96220F" w14:textId="5DA9AE3E" w:rsidR="0067482A" w:rsidRDefault="0067482A" w:rsidP="001A6BFD"/>
    <w:tbl>
      <w:tblPr>
        <w:tblStyle w:val="ElectralinkResponseTable"/>
        <w:tblW w:w="0" w:type="auto"/>
        <w:tblLook w:val="04A0" w:firstRow="1" w:lastRow="0" w:firstColumn="1" w:lastColumn="0" w:noHBand="0" w:noVBand="1"/>
      </w:tblPr>
      <w:tblGrid>
        <w:gridCol w:w="8948"/>
      </w:tblGrid>
      <w:tr w:rsidR="0067482A" w14:paraId="0B052FD8" w14:textId="77777777" w:rsidTr="0067482A">
        <w:trPr>
          <w:cnfStyle w:val="100000000000" w:firstRow="1" w:lastRow="0" w:firstColumn="0" w:lastColumn="0" w:oddVBand="0" w:evenVBand="0" w:oddHBand="0" w:evenHBand="0" w:firstRowFirstColumn="0" w:firstRowLastColumn="0" w:lastRowFirstColumn="0" w:lastRowLastColumn="0"/>
        </w:trPr>
        <w:tc>
          <w:tcPr>
            <w:tcW w:w="8948" w:type="dxa"/>
          </w:tcPr>
          <w:p w14:paraId="578D38C4" w14:textId="77777777" w:rsidR="00EC6560" w:rsidRPr="00E61DB4" w:rsidRDefault="00EC6560" w:rsidP="00EC6560">
            <w:pPr>
              <w:pStyle w:val="ListParagraph"/>
              <w:numPr>
                <w:ilvl w:val="0"/>
                <w:numId w:val="2"/>
              </w:numPr>
              <w:rPr>
                <w:rFonts w:cs="Arial"/>
                <w:bCs/>
              </w:rPr>
            </w:pPr>
            <w:r w:rsidRPr="00E61DB4">
              <w:rPr>
                <w:rFonts w:cs="Arial"/>
                <w:bCs/>
              </w:rPr>
              <w:t xml:space="preserve">Do you consider that the proposal better facilitates the DCUSA General Objectives? </w:t>
            </w:r>
          </w:p>
          <w:p w14:paraId="5FC7A5D5" w14:textId="77777777" w:rsidR="00EC6560" w:rsidRPr="00E61DB4" w:rsidRDefault="00EC6560" w:rsidP="00EC6560">
            <w:pPr>
              <w:pStyle w:val="ListParagraph"/>
              <w:rPr>
                <w:rFonts w:cs="Arial"/>
                <w:bCs/>
              </w:rPr>
            </w:pPr>
            <w:r w:rsidRPr="00E61DB4">
              <w:rPr>
                <w:rFonts w:cs="Arial"/>
                <w:bCs/>
              </w:rPr>
              <w:t>If so, please detail which of the General Objectives you believe are better facilitated and provide supporting reasons.</w:t>
            </w:r>
          </w:p>
          <w:p w14:paraId="6DEBD2DC" w14:textId="0931D0D2" w:rsidR="0067482A" w:rsidRPr="0067482A" w:rsidRDefault="00EC6560" w:rsidP="00EC6560">
            <w:pPr>
              <w:pStyle w:val="ListParagraph"/>
              <w:rPr>
                <w:bCs/>
              </w:rPr>
            </w:pPr>
            <w:r w:rsidRPr="00E61DB4">
              <w:rPr>
                <w:rFonts w:cs="Arial"/>
                <w:bCs/>
              </w:rPr>
              <w:t>If not, please provide supporting reasons.</w:t>
            </w:r>
          </w:p>
        </w:tc>
      </w:tr>
      <w:tr w:rsidR="0067482A" w14:paraId="398D0A8C" w14:textId="77777777" w:rsidTr="0067482A">
        <w:tc>
          <w:tcPr>
            <w:tcW w:w="8948" w:type="dxa"/>
          </w:tcPr>
          <w:p w14:paraId="610936ED" w14:textId="77777777" w:rsidR="0067482A" w:rsidRDefault="0067482A" w:rsidP="00A07726"/>
        </w:tc>
      </w:tr>
    </w:tbl>
    <w:p w14:paraId="6E5C81C8" w14:textId="60BF8A54" w:rsidR="0067482A" w:rsidRDefault="0067482A" w:rsidP="001A6BFD"/>
    <w:tbl>
      <w:tblPr>
        <w:tblStyle w:val="ElectralinkResponseTable"/>
        <w:tblW w:w="0" w:type="auto"/>
        <w:tblLook w:val="04A0" w:firstRow="1" w:lastRow="0" w:firstColumn="1" w:lastColumn="0" w:noHBand="0" w:noVBand="1"/>
      </w:tblPr>
      <w:tblGrid>
        <w:gridCol w:w="8948"/>
      </w:tblGrid>
      <w:tr w:rsidR="0067482A" w14:paraId="584F9A97" w14:textId="77777777" w:rsidTr="0067482A">
        <w:trPr>
          <w:cnfStyle w:val="100000000000" w:firstRow="1" w:lastRow="0" w:firstColumn="0" w:lastColumn="0" w:oddVBand="0" w:evenVBand="0" w:oddHBand="0" w:evenHBand="0" w:firstRowFirstColumn="0" w:firstRowLastColumn="0" w:lastRowFirstColumn="0" w:lastRowLastColumn="0"/>
        </w:trPr>
        <w:tc>
          <w:tcPr>
            <w:tcW w:w="8948" w:type="dxa"/>
          </w:tcPr>
          <w:p w14:paraId="04B2BED5" w14:textId="666A5EC4" w:rsidR="0067482A" w:rsidRPr="008A0378" w:rsidRDefault="00EC6560" w:rsidP="00A07726">
            <w:pPr>
              <w:pStyle w:val="ListParagraph"/>
              <w:numPr>
                <w:ilvl w:val="0"/>
                <w:numId w:val="2"/>
              </w:numPr>
              <w:rPr>
                <w:lang w:val="en-GB"/>
              </w:rPr>
            </w:pPr>
            <w:r w:rsidRPr="00E61DB4">
              <w:rPr>
                <w:rFonts w:cs="Arial"/>
                <w:bCs/>
              </w:rPr>
              <w:t xml:space="preserve">Are you aware of any wider industry developments that may impact upon or be impacted by this CP?  </w:t>
            </w:r>
          </w:p>
        </w:tc>
      </w:tr>
      <w:tr w:rsidR="0067482A" w14:paraId="3BC900CE" w14:textId="77777777" w:rsidTr="0067482A">
        <w:tc>
          <w:tcPr>
            <w:tcW w:w="8948" w:type="dxa"/>
          </w:tcPr>
          <w:p w14:paraId="00EA68F4" w14:textId="77777777" w:rsidR="0067482A" w:rsidRDefault="0067482A" w:rsidP="00A07726"/>
        </w:tc>
      </w:tr>
    </w:tbl>
    <w:p w14:paraId="69D306F6" w14:textId="77777777" w:rsidR="0067482A" w:rsidRDefault="0067482A" w:rsidP="001A6BFD"/>
    <w:tbl>
      <w:tblPr>
        <w:tblStyle w:val="ElectralinkResponseTable"/>
        <w:tblW w:w="0" w:type="auto"/>
        <w:tblLook w:val="04A0" w:firstRow="1" w:lastRow="0" w:firstColumn="1" w:lastColumn="0" w:noHBand="0" w:noVBand="1"/>
      </w:tblPr>
      <w:tblGrid>
        <w:gridCol w:w="8948"/>
      </w:tblGrid>
      <w:tr w:rsidR="0067482A" w14:paraId="354D85BE" w14:textId="77777777" w:rsidTr="00A07726">
        <w:trPr>
          <w:cnfStyle w:val="100000000000" w:firstRow="1" w:lastRow="0" w:firstColumn="0" w:lastColumn="0" w:oddVBand="0" w:evenVBand="0" w:oddHBand="0" w:evenHBand="0" w:firstRowFirstColumn="0" w:firstRowLastColumn="0" w:lastRowFirstColumn="0" w:lastRowLastColumn="0"/>
        </w:trPr>
        <w:tc>
          <w:tcPr>
            <w:tcW w:w="9071" w:type="dxa"/>
          </w:tcPr>
          <w:p w14:paraId="070065C9" w14:textId="22C5C63B" w:rsidR="0067482A" w:rsidRPr="008A0378" w:rsidRDefault="00EC6560" w:rsidP="00A07726">
            <w:pPr>
              <w:pStyle w:val="ListParagraph"/>
              <w:numPr>
                <w:ilvl w:val="0"/>
                <w:numId w:val="2"/>
              </w:numPr>
              <w:rPr>
                <w:lang w:val="en-GB"/>
              </w:rPr>
            </w:pPr>
            <w:r w:rsidRPr="00E61DB4">
              <w:rPr>
                <w:rFonts w:cs="Arial"/>
                <w:bCs/>
              </w:rPr>
              <w:t>Do you agree with the Working Group’s proposed implementation date?  Please provide your rationale.</w:t>
            </w:r>
          </w:p>
        </w:tc>
      </w:tr>
      <w:tr w:rsidR="0067482A" w14:paraId="6CC6F74E" w14:textId="77777777" w:rsidTr="00A07726">
        <w:tc>
          <w:tcPr>
            <w:tcW w:w="9071" w:type="dxa"/>
          </w:tcPr>
          <w:p w14:paraId="7A10ACED" w14:textId="77777777" w:rsidR="0067482A" w:rsidRDefault="0067482A" w:rsidP="00A07726"/>
        </w:tc>
      </w:tr>
    </w:tbl>
    <w:p w14:paraId="497ACC67" w14:textId="5FBF0559" w:rsidR="0067482A" w:rsidRDefault="0067482A" w:rsidP="001A6BFD"/>
    <w:p w14:paraId="7482DF1C" w14:textId="77777777" w:rsidR="0067482A" w:rsidRPr="0067482A" w:rsidRDefault="0067482A" w:rsidP="0067482A"/>
    <w:sectPr w:rsidR="0067482A" w:rsidRPr="0067482A" w:rsidSect="00CE497A">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956B1" w14:textId="77777777" w:rsidR="00CF1750" w:rsidRDefault="00CF1750" w:rsidP="00CF1750">
      <w:r>
        <w:separator/>
      </w:r>
    </w:p>
  </w:endnote>
  <w:endnote w:type="continuationSeparator" w:id="0">
    <w:p w14:paraId="0978D6BB" w14:textId="77777777" w:rsidR="00CF1750" w:rsidRDefault="00CF1750" w:rsidP="00CF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215879"/>
      <w:lock w:val="contentLocked"/>
      <w:placeholder>
        <w:docPart w:val="9CCA0493195246A1ABA33D9A3894310C"/>
      </w:placeholder>
      <w:group/>
    </w:sdtPr>
    <w:sdtEndPr/>
    <w:sdtContent>
      <w:sdt>
        <w:sdtPr>
          <w:id w:val="158666142"/>
          <w:lock w:val="contentLocked"/>
          <w:placeholder>
            <w:docPart w:val="9CCA0493195246A1ABA33D9A3894310C"/>
          </w:placeholder>
          <w:showingPlcHdr/>
          <w:group/>
        </w:sdtPr>
        <w:sdtEndPr/>
        <w:sdtContent>
          <w:p w14:paraId="6FA4FBE4" w14:textId="77777777" w:rsidR="00C37709" w:rsidRDefault="00174049">
            <w:pPr>
              <w:pStyle w:val="Footer"/>
            </w:pPr>
            <w:r w:rsidRPr="00013DA5">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573F" w14:textId="012B6B96" w:rsidR="00FD00A2" w:rsidRPr="008A0378" w:rsidRDefault="00EC6560" w:rsidP="008A0378">
    <w:pPr>
      <w:pStyle w:val="Footer"/>
    </w:pPr>
    <w:r>
      <w:t>0</w:t>
    </w:r>
    <w:r w:rsidR="009679FE">
      <w:t>5</w:t>
    </w:r>
    <w:r>
      <w:t xml:space="preserve"> July</w:t>
    </w:r>
    <w:r w:rsidR="001A6BFD">
      <w:t xml:space="preserve"> 2022</w:t>
    </w:r>
    <w:r w:rsidR="00174049">
      <w:tab/>
    </w:r>
    <w:r w:rsidR="00174049">
      <w:tab/>
      <w:t xml:space="preserve">1.0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676381"/>
      <w:lock w:val="contentLocked"/>
      <w:placeholder>
        <w:docPart w:val="9CCA0493195246A1ABA33D9A3894310C"/>
      </w:placeholder>
      <w:group/>
    </w:sdtPr>
    <w:sdtEndPr/>
    <w:sdtContent>
      <w:sdt>
        <w:sdtPr>
          <w:id w:val="-5215784"/>
          <w:lock w:val="contentLocked"/>
          <w:placeholder>
            <w:docPart w:val="9CCA0493195246A1ABA33D9A3894310C"/>
          </w:placeholder>
          <w:showingPlcHdr/>
          <w:group/>
        </w:sdtPr>
        <w:sdtEndPr/>
        <w:sdtContent>
          <w:p w14:paraId="0F14295C" w14:textId="77777777" w:rsidR="00C37709" w:rsidRDefault="00174049">
            <w:pPr>
              <w:pStyle w:val="Footer"/>
            </w:pPr>
            <w:r w:rsidRPr="00013DA5">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9CF0F" w14:textId="77777777" w:rsidR="00CF1750" w:rsidRDefault="00CF1750" w:rsidP="00CF1750">
      <w:r>
        <w:separator/>
      </w:r>
    </w:p>
  </w:footnote>
  <w:footnote w:type="continuationSeparator" w:id="0">
    <w:p w14:paraId="75D495F2" w14:textId="77777777" w:rsidR="00CF1750" w:rsidRDefault="00CF1750" w:rsidP="00CF1750">
      <w:r>
        <w:continuationSeparator/>
      </w:r>
    </w:p>
  </w:footnote>
  <w:footnote w:id="1">
    <w:p w14:paraId="56950B20" w14:textId="504A2C0F" w:rsidR="008A0378" w:rsidRDefault="00340752" w:rsidP="008A0378">
      <w:pPr>
        <w:pStyle w:val="FootnoteText"/>
      </w:pPr>
      <w:r>
        <w:rPr>
          <w:rStyle w:val="FootnoteReference"/>
        </w:rPr>
        <w:footnoteRef/>
      </w:r>
      <w:r>
        <w:t xml:space="preserve"> </w:t>
      </w:r>
      <w:r w:rsidR="008A0378">
        <w:tab/>
      </w:r>
      <w:r w:rsidR="008A0378" w:rsidRPr="00AC6DB4">
        <w:t>All responses will be treated as non-confidential unless indicated otherwise.</w:t>
      </w:r>
    </w:p>
    <w:p w14:paraId="2ED8AB35" w14:textId="77777777" w:rsidR="008A0378" w:rsidRDefault="008A0378" w:rsidP="008A0378">
      <w:pPr>
        <w:pStyle w:val="FootnoteText"/>
      </w:pPr>
      <w:r>
        <w:tab/>
      </w:r>
      <w:r w:rsidRPr="00AC6DB4">
        <w:t xml:space="preserve">Anonymous </w:t>
      </w:r>
      <w:r>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1DD2EEFE" w14:textId="492CEF43" w:rsidR="00340752" w:rsidRDefault="008A0378" w:rsidP="008A0378">
      <w:pPr>
        <w:pStyle w:val="FootnoteText"/>
      </w:pPr>
      <w:r>
        <w:tab/>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4155126"/>
      <w:lock w:val="contentLocked"/>
      <w:placeholder>
        <w:docPart w:val="9CCA0493195246A1ABA33D9A3894310C"/>
      </w:placeholder>
      <w:group/>
    </w:sdtPr>
    <w:sdtEndPr/>
    <w:sdtContent>
      <w:sdt>
        <w:sdtPr>
          <w:id w:val="-745724965"/>
          <w:lock w:val="contentLocked"/>
          <w:placeholder>
            <w:docPart w:val="9CCA0493195246A1ABA33D9A3894310C"/>
          </w:placeholder>
          <w:showingPlcHdr/>
          <w:group/>
        </w:sdtPr>
        <w:sdtEndPr/>
        <w:sdtContent>
          <w:p w14:paraId="798796D9" w14:textId="77777777" w:rsidR="00C37709" w:rsidRDefault="00174049">
            <w:pPr>
              <w:pStyle w:val="Header"/>
            </w:pPr>
            <w:r w:rsidRPr="00013DA5">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2EE1A" w14:textId="4CC35C95" w:rsidR="00FD00A2" w:rsidRPr="007364F5" w:rsidRDefault="007364F5" w:rsidP="007364F5">
    <w:pPr>
      <w:pStyle w:val="Header"/>
    </w:pPr>
    <w:r>
      <w:t>DCUSA Consultation</w:t>
    </w:r>
    <w:r>
      <w:tab/>
      <w:t xml:space="preserve">DCP </w:t>
    </w:r>
    <w:r w:rsidR="00EC6560">
      <w:t>400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226309"/>
      <w:lock w:val="contentLocked"/>
      <w:placeholder>
        <w:docPart w:val="9CCA0493195246A1ABA33D9A3894310C"/>
      </w:placeholder>
      <w:group/>
    </w:sdtPr>
    <w:sdtEndPr/>
    <w:sdtContent>
      <w:sdt>
        <w:sdtPr>
          <w:id w:val="810600005"/>
          <w:lock w:val="contentLocked"/>
          <w:placeholder>
            <w:docPart w:val="9CCA0493195246A1ABA33D9A3894310C"/>
          </w:placeholder>
          <w:showingPlcHdr/>
          <w:group/>
        </w:sdtPr>
        <w:sdtEndPr/>
        <w:sdtContent>
          <w:p w14:paraId="2524B48D" w14:textId="77777777" w:rsidR="00C37709" w:rsidRDefault="00174049">
            <w:pPr>
              <w:pStyle w:val="Header"/>
            </w:pPr>
            <w:r w:rsidRPr="00013DA5">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262485"/>
    <w:multiLevelType w:val="hybridMultilevel"/>
    <w:tmpl w:val="EB0A7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2475867">
    <w:abstractNumId w:val="0"/>
  </w:num>
  <w:num w:numId="2" w16cid:durableId="77871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750"/>
    <w:rsid w:val="00174049"/>
    <w:rsid w:val="001A6BFD"/>
    <w:rsid w:val="00340752"/>
    <w:rsid w:val="0067482A"/>
    <w:rsid w:val="006B29B8"/>
    <w:rsid w:val="007364F5"/>
    <w:rsid w:val="008A0378"/>
    <w:rsid w:val="008F6F96"/>
    <w:rsid w:val="009679FE"/>
    <w:rsid w:val="00CF1750"/>
    <w:rsid w:val="00EC6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611D"/>
  <w15:chartTrackingRefBased/>
  <w15:docId w15:val="{6A8DC381-88B9-4C03-BD49-C17542F5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750"/>
    <w:pPr>
      <w:spacing w:after="0" w:line="240" w:lineRule="auto"/>
    </w:pPr>
    <w:rPr>
      <w:rFonts w:ascii="Verdana" w:hAnsi="Verdana"/>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F1750"/>
    <w:pPr>
      <w:spacing w:after="200" w:line="240" w:lineRule="atLeast"/>
    </w:pPr>
  </w:style>
  <w:style w:type="character" w:customStyle="1" w:styleId="BodyTextChar">
    <w:name w:val="Body Text Char"/>
    <w:basedOn w:val="DefaultParagraphFont"/>
    <w:link w:val="BodyText"/>
    <w:rsid w:val="00CF1750"/>
    <w:rPr>
      <w:rFonts w:ascii="Verdana" w:hAnsi="Verdana"/>
      <w:sz w:val="20"/>
      <w:szCs w:val="24"/>
    </w:rPr>
  </w:style>
  <w:style w:type="paragraph" w:styleId="Footer">
    <w:name w:val="footer"/>
    <w:basedOn w:val="Normal"/>
    <w:link w:val="FooterChar"/>
    <w:rsid w:val="00CF1750"/>
    <w:pPr>
      <w:tabs>
        <w:tab w:val="center" w:pos="4536"/>
        <w:tab w:val="right" w:pos="9072"/>
      </w:tabs>
    </w:pPr>
    <w:rPr>
      <w:sz w:val="16"/>
    </w:rPr>
  </w:style>
  <w:style w:type="character" w:customStyle="1" w:styleId="FooterChar">
    <w:name w:val="Footer Char"/>
    <w:basedOn w:val="DefaultParagraphFont"/>
    <w:link w:val="Footer"/>
    <w:rsid w:val="00CF1750"/>
    <w:rPr>
      <w:rFonts w:ascii="Verdana" w:hAnsi="Verdana"/>
      <w:sz w:val="16"/>
      <w:szCs w:val="24"/>
    </w:rPr>
  </w:style>
  <w:style w:type="paragraph" w:styleId="Header">
    <w:name w:val="header"/>
    <w:basedOn w:val="Normal"/>
    <w:link w:val="HeaderChar"/>
    <w:rsid w:val="00CF1750"/>
    <w:pPr>
      <w:tabs>
        <w:tab w:val="right" w:pos="9072"/>
      </w:tabs>
    </w:pPr>
    <w:rPr>
      <w:sz w:val="16"/>
    </w:rPr>
  </w:style>
  <w:style w:type="character" w:customStyle="1" w:styleId="HeaderChar">
    <w:name w:val="Header Char"/>
    <w:basedOn w:val="DefaultParagraphFont"/>
    <w:link w:val="Header"/>
    <w:rsid w:val="00CF1750"/>
    <w:rPr>
      <w:rFonts w:ascii="Verdana" w:hAnsi="Verdana"/>
      <w:sz w:val="16"/>
      <w:szCs w:val="24"/>
    </w:rPr>
  </w:style>
  <w:style w:type="table" w:customStyle="1" w:styleId="ElectralinkResponseTable">
    <w:name w:val="Electralink Response Table"/>
    <w:basedOn w:val="TableNormal"/>
    <w:uiPriority w:val="99"/>
    <w:rsid w:val="00CF175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CF1750"/>
    <w:pPr>
      <w:keepNext/>
      <w:keepLines/>
      <w:numPr>
        <w:numId w:val="1"/>
      </w:numPr>
    </w:pPr>
    <w:rPr>
      <w:b/>
    </w:rPr>
  </w:style>
  <w:style w:type="table" w:styleId="TableGrid">
    <w:name w:val="Table Grid"/>
    <w:basedOn w:val="TableNormal"/>
    <w:uiPriority w:val="39"/>
    <w:rsid w:val="00CF1750"/>
    <w:pPr>
      <w:spacing w:after="0" w:line="240" w:lineRule="auto"/>
    </w:pPr>
    <w:rPr>
      <w:szCs w:val="24"/>
    </w:rPr>
    <w:tblPr>
      <w:tblCellMar>
        <w:left w:w="0" w:type="dxa"/>
        <w:right w:w="0" w:type="dxa"/>
      </w:tblCellMar>
    </w:tblPr>
  </w:style>
  <w:style w:type="paragraph" w:styleId="Title">
    <w:name w:val="Title"/>
    <w:basedOn w:val="Normal"/>
    <w:next w:val="Normal"/>
    <w:link w:val="TitleChar"/>
    <w:qFormat/>
    <w:rsid w:val="00CF1750"/>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CF1750"/>
    <w:rPr>
      <w:rFonts w:ascii="Verdana" w:eastAsiaTheme="majorEastAsia" w:hAnsi="Verdana" w:cstheme="majorBidi"/>
      <w:b/>
      <w:caps/>
      <w:spacing w:val="-10"/>
      <w:kern w:val="28"/>
      <w:sz w:val="20"/>
      <w:szCs w:val="56"/>
    </w:rPr>
  </w:style>
  <w:style w:type="paragraph" w:customStyle="1" w:styleId="BodyTextNoSpacing">
    <w:name w:val="Body Text No Spacing"/>
    <w:basedOn w:val="BodyText"/>
    <w:qFormat/>
    <w:rsid w:val="00CF1750"/>
    <w:pPr>
      <w:spacing w:after="0"/>
    </w:pPr>
  </w:style>
  <w:style w:type="numbering" w:customStyle="1" w:styleId="ElectralinkQuestionNumbers">
    <w:name w:val="Electralink Question Numbers"/>
    <w:basedOn w:val="NoList"/>
    <w:uiPriority w:val="99"/>
    <w:rsid w:val="00CF1750"/>
    <w:pPr>
      <w:numPr>
        <w:numId w:val="1"/>
      </w:numPr>
    </w:pPr>
  </w:style>
  <w:style w:type="character" w:styleId="Hyperlink">
    <w:name w:val="Hyperlink"/>
    <w:basedOn w:val="DefaultParagraphFont"/>
    <w:uiPriority w:val="99"/>
    <w:unhideWhenUsed/>
    <w:rsid w:val="00CF1750"/>
    <w:rPr>
      <w:color w:val="0563C1" w:themeColor="hyperlink"/>
      <w:u w:val="single"/>
    </w:rPr>
  </w:style>
  <w:style w:type="character" w:styleId="PlaceholderText">
    <w:name w:val="Placeholder Text"/>
    <w:basedOn w:val="DefaultParagraphFont"/>
    <w:uiPriority w:val="99"/>
    <w:semiHidden/>
    <w:rsid w:val="00CF1750"/>
    <w:rPr>
      <w:color w:val="808080"/>
    </w:rPr>
  </w:style>
  <w:style w:type="paragraph" w:styleId="FootnoteText">
    <w:name w:val="footnote text"/>
    <w:basedOn w:val="Normal"/>
    <w:link w:val="FootnoteTextChar"/>
    <w:uiPriority w:val="99"/>
    <w:rsid w:val="00CF175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CF1750"/>
    <w:rPr>
      <w:rFonts w:ascii="Verdana" w:hAnsi="Verdana"/>
      <w:sz w:val="16"/>
      <w:szCs w:val="20"/>
    </w:rPr>
  </w:style>
  <w:style w:type="character" w:styleId="FootnoteReference">
    <w:name w:val="footnote reference"/>
    <w:basedOn w:val="DefaultParagraphFont"/>
    <w:uiPriority w:val="99"/>
    <w:semiHidden/>
    <w:unhideWhenUsed/>
    <w:rsid w:val="00CF1750"/>
    <w:rPr>
      <w:vertAlign w:val="superscript"/>
    </w:rPr>
  </w:style>
  <w:style w:type="character" w:styleId="UnresolvedMention">
    <w:name w:val="Unresolved Mention"/>
    <w:basedOn w:val="DefaultParagraphFont"/>
    <w:uiPriority w:val="99"/>
    <w:semiHidden/>
    <w:unhideWhenUsed/>
    <w:rsid w:val="007364F5"/>
    <w:rPr>
      <w:color w:val="605E5C"/>
      <w:shd w:val="clear" w:color="auto" w:fill="E1DFDD"/>
    </w:rPr>
  </w:style>
  <w:style w:type="table" w:styleId="TableGridLight">
    <w:name w:val="Grid Table Light"/>
    <w:basedOn w:val="TableNormal"/>
    <w:uiPriority w:val="40"/>
    <w:rsid w:val="007364F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340752"/>
    <w:pPr>
      <w:ind w:left="720"/>
      <w:contextualSpacing/>
    </w:pPr>
  </w:style>
  <w:style w:type="paragraph" w:styleId="List3">
    <w:name w:val="List 3"/>
    <w:basedOn w:val="BodyText"/>
    <w:uiPriority w:val="1"/>
    <w:semiHidden/>
    <w:unhideWhenUsed/>
    <w:rsid w:val="008A0378"/>
    <w:pPr>
      <w:ind w:left="851"/>
    </w:pPr>
  </w:style>
  <w:style w:type="paragraph" w:customStyle="1" w:styleId="Tablebodycopy">
    <w:name w:val="Table body copy"/>
    <w:basedOn w:val="Normal"/>
    <w:rsid w:val="00EC6560"/>
    <w:pPr>
      <w:spacing w:before="40" w:after="120" w:line="300" w:lineRule="atLeast"/>
      <w:ind w:left="113"/>
    </w:pPr>
    <w:rPr>
      <w:rFonts w:ascii="Arial" w:eastAsia="Times New Roman" w:hAnsi="Arial" w:cs="Times New Roman"/>
      <w:color w:val="00857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CA0493195246A1ABA33D9A3894310C"/>
        <w:category>
          <w:name w:val="General"/>
          <w:gallery w:val="placeholder"/>
        </w:category>
        <w:types>
          <w:type w:val="bbPlcHdr"/>
        </w:types>
        <w:behaviors>
          <w:behavior w:val="content"/>
        </w:behaviors>
        <w:guid w:val="{A36024AD-5D88-4CB2-8A9C-6265059E5DF3}"/>
      </w:docPartPr>
      <w:docPartBody>
        <w:p w:rsidR="00160C76" w:rsidRDefault="00DF17A4" w:rsidP="00DF17A4">
          <w:pPr>
            <w:pStyle w:val="9CCA0493195246A1ABA33D9A3894310C"/>
          </w:pPr>
          <w:r w:rsidRPr="005D19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7A4"/>
    <w:rsid w:val="00160C76"/>
    <w:rsid w:val="00DF1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17A4"/>
    <w:rPr>
      <w:color w:val="808080"/>
    </w:rPr>
  </w:style>
  <w:style w:type="paragraph" w:customStyle="1" w:styleId="9CCA0493195246A1ABA33D9A3894310C">
    <w:name w:val="9CCA0493195246A1ABA33D9A3894310C"/>
    <w:rsid w:val="00DF17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 Firth</dc:creator>
  <cp:keywords/>
  <dc:description/>
  <cp:lastModifiedBy>Hannah Proffitt</cp:lastModifiedBy>
  <cp:revision>5</cp:revision>
  <dcterms:created xsi:type="dcterms:W3CDTF">2020-06-25T09:14:00Z</dcterms:created>
  <dcterms:modified xsi:type="dcterms:W3CDTF">2022-07-05T14:42:00Z</dcterms:modified>
</cp:coreProperties>
</file>